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170"/>
        <w:gridCol w:w="6165"/>
      </w:tblGrid>
      <w:tr w:rsidR="008B16FB" w14:paraId="7CD485BE" w14:textId="77777777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650CF82" w14:textId="4B5BC7A3" w:rsidR="008B16FB" w:rsidRDefault="001C20B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B0693B5" wp14:editId="3821EB5D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205740</wp:posOffset>
                  </wp:positionV>
                  <wp:extent cx="1739900" cy="3093085"/>
                  <wp:effectExtent l="0" t="0" r="0" b="5715"/>
                  <wp:wrapTopAndBottom/>
                  <wp:docPr id="151157433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1574333" name="Рисунок 151157433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900" cy="3093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4F0C0CD" w14:textId="77777777" w:rsidR="00662516" w:rsidRDefault="00661CAF" w:rsidP="00D02560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Құрманғали Алмас </w:t>
            </w:r>
            <w:r w:rsidR="00662516"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Манасұлы</w:t>
            </w:r>
          </w:p>
          <w:p w14:paraId="5C87D915" w14:textId="64CCEEC4" w:rsidR="008B16FB" w:rsidRPr="00D02560" w:rsidRDefault="007832D1" w:rsidP="00D0256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629FF270" w14:textId="2692FF20" w:rsidR="008B16FB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Талдықорған қаласы, Ілияс Жансүгіров атындағы Жетісу университеті, Жаратылыстану және Техникалық факультеті 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«Стандартизация, Сертификация және метрология»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2D249D89" w14:textId="349E15AE" w:rsidR="008B16FB" w:rsidRPr="00662516" w:rsidRDefault="00845535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662516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29.07.2005</w:t>
            </w:r>
          </w:p>
          <w:p w14:paraId="64728BA3" w14:textId="371B9F7E" w:rsidR="00A5082E" w:rsidRPr="00D96A90" w:rsidRDefault="00845535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D96A9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Ескелді ауданы , Көкжазық ауылы</w:t>
            </w:r>
            <w:r w:rsidR="00885CE9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, Әбдіров 48</w:t>
            </w:r>
          </w:p>
          <w:p w14:paraId="3B380FCE" w14:textId="3CBA3424" w:rsidR="00750B31" w:rsidRPr="00E65CC1" w:rsidRDefault="00845535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50B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;</w:t>
            </w:r>
            <w:r w:rsidR="00D96A90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99D9043" w14:textId="5F5226CE" w:rsidR="008B16FB" w:rsidRPr="000213B2" w:rsidRDefault="00845535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0213B2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87472905100</w:t>
            </w:r>
          </w:p>
          <w:p w14:paraId="0CB452AE" w14:textId="467429C8" w:rsidR="008B16FB" w:rsidRPr="000213B2" w:rsidRDefault="008455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213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kurmangalia270@gmail.com</w:t>
            </w:r>
          </w:p>
        </w:tc>
      </w:tr>
      <w:tr w:rsidR="008B16FB" w:rsidRPr="0085178D" w14:paraId="50984DE4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1BD47F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B3B306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6E7D16F" w14:textId="6C193564" w:rsidR="008B16FB" w:rsidRDefault="00705FC8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Стандартизация, Сертификацияк және Метрология</w:t>
            </w:r>
          </w:p>
          <w:p w14:paraId="365A78E6" w14:textId="1E60CD0A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05F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7DCE6D9" w14:textId="665F049F" w:rsidR="008B16FB" w:rsidRPr="0085178D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05F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</w:t>
            </w:r>
            <w:r w:rsidR="001126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-маусым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178D" w:rsidRPr="0085178D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«Ұлттық сараптау және сертификаттау орталығы» акционерлік қоғамының Талдықорған филиалы. </w:t>
            </w:r>
          </w:p>
          <w:p w14:paraId="0090DDC4" w14:textId="77777777" w:rsidR="008B16FB" w:rsidRDefault="008B16F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29CBEE70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7DF10BA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359EE13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C0F1D0D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ADA66DE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7A9491D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246697C2" w14:textId="45DB597F" w:rsidR="008B16FB" w:rsidRDefault="008517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0ED8A620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2869D964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32001573" w14:textId="65E632C2" w:rsidR="00486A12" w:rsidRPr="006471F1" w:rsidRDefault="00845535">
            <w:pPr>
              <w:widowControl w:val="0"/>
              <w:spacing w:after="0"/>
              <w:contextualSpacing/>
              <w:rPr>
                <w:rFonts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5AD49E5B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231CCA82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F870F50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B63349F" w14:textId="771C7AE9" w:rsidR="008B16FB" w:rsidRPr="00666B72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7E69952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PowerPoint. </w:t>
            </w:r>
          </w:p>
          <w:p w14:paraId="2494A54C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75962B86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1D10A87F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14:paraId="5CCB8C13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291A3D0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8461A16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463885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құқықтық құжаттармен жұмыс істеу кезінде мұқият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болу;</w:t>
            </w:r>
          </w:p>
          <w:p w14:paraId="397192D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551A64BE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097C0C9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08CBD13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0E25D791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:rsidRPr="007832D1" w14:paraId="6598C376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7C989CD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9B8293B" w14:textId="77777777" w:rsidR="008B16FB" w:rsidRPr="007832D1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9129946" w14:textId="5D655A1D" w:rsidR="008B16FB" w:rsidRPr="001604A5" w:rsidRDefault="00845535">
            <w:pPr>
              <w:pStyle w:val="p1"/>
              <w:widowControl w:val="0"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• Қызығушылығы: </w:t>
            </w:r>
            <w:r w:rsidR="001604A5">
              <w:rPr>
                <w:rStyle w:val="s1"/>
                <w:rFonts w:asciiTheme="minorHAnsi" w:hAnsiTheme="minorHAnsi"/>
                <w:sz w:val="24"/>
                <w:szCs w:val="24"/>
                <w:lang w:val="kk-KZ"/>
              </w:rPr>
              <w:t xml:space="preserve">бильярд </w:t>
            </w:r>
          </w:p>
          <w:p w14:paraId="298EC7EE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308F6314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07D8CE9C" w14:textId="6C50B4A8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742F37D0" w14:textId="77777777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7AF012" w14:textId="2823AB81" w:rsidR="008B16FB" w:rsidRDefault="00600AC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drawing>
                <wp:anchor distT="0" distB="0" distL="114300" distR="114300" simplePos="0" relativeHeight="251662336" behindDoc="0" locked="0" layoutInCell="1" allowOverlap="1" wp14:anchorId="0743F76D" wp14:editId="0CC56DDD">
                  <wp:simplePos x="0" y="0"/>
                  <wp:positionH relativeFrom="column">
                    <wp:posOffset>-90709</wp:posOffset>
                  </wp:positionH>
                  <wp:positionV relativeFrom="paragraph">
                    <wp:posOffset>12</wp:posOffset>
                  </wp:positionV>
                  <wp:extent cx="1747520" cy="2876550"/>
                  <wp:effectExtent l="0" t="0" r="5080" b="0"/>
                  <wp:wrapTopAndBottom/>
                  <wp:docPr id="17777398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773989" name="Рисунок 17777398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7520" cy="2876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8492012" w14:textId="3A813350" w:rsidR="008B16FB" w:rsidRPr="00F96BFC" w:rsidRDefault="00F96BFC">
            <w:pPr>
              <w:pStyle w:val="af1"/>
              <w:widowControl w:val="0"/>
              <w:spacing w:beforeAutospacing="0" w:after="0" w:afterAutospacing="0" w:line="216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bCs/>
                <w:color w:val="000000"/>
                <w:lang w:val="kk-KZ"/>
              </w:rPr>
              <w:t>Курмангали Алмас Манасулы</w:t>
            </w:r>
          </w:p>
          <w:p w14:paraId="58603E5C" w14:textId="2A9966B6" w:rsidR="008B16FB" w:rsidRDefault="0085178D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7F4537DE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1D7D47CC" w14:textId="0636C31E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Талдыкорган, </w:t>
            </w:r>
            <w:proofErr w:type="spellStart"/>
            <w:r>
              <w:rPr>
                <w:rStyle w:val="s7"/>
                <w:color w:val="404040"/>
              </w:rPr>
              <w:t>Жетысуский</w:t>
            </w:r>
            <w:proofErr w:type="spellEnd"/>
            <w:r>
              <w:rPr>
                <w:rStyle w:val="s7"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color w:val="404040"/>
              </w:rPr>
              <w:t>Жансугурова</w:t>
            </w:r>
            <w:proofErr w:type="spellEnd"/>
            <w:r>
              <w:rPr>
                <w:rStyle w:val="s7"/>
                <w:color w:val="404040"/>
              </w:rPr>
              <w:t xml:space="preserve">, студент 4 курса специальности </w:t>
            </w:r>
            <w:r w:rsidR="0085178D">
              <w:rPr>
                <w:rStyle w:val="s7"/>
                <w:color w:val="404040"/>
                <w:lang w:val="kk-KZ"/>
              </w:rPr>
              <w:t>Стандартизация, Сертификая и Метрология,</w:t>
            </w:r>
            <w:r>
              <w:rPr>
                <w:rStyle w:val="s7"/>
                <w:color w:val="404040"/>
                <w:lang w:val="kk-KZ"/>
              </w:rPr>
              <w:t xml:space="preserve"> Естественно-Технических</w:t>
            </w:r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 w:rsidR="0085178D">
              <w:rPr>
                <w:rStyle w:val="s7"/>
                <w:color w:val="404040"/>
                <w:lang w:val="kk-KZ"/>
              </w:rPr>
              <w:t>а</w:t>
            </w:r>
            <w:r>
              <w:rPr>
                <w:rStyle w:val="s7"/>
                <w:color w:val="404040"/>
              </w:rPr>
              <w:t>.</w:t>
            </w:r>
          </w:p>
          <w:p w14:paraId="6A38123B" w14:textId="32C52EAA" w:rsidR="008B16FB" w:rsidRPr="00885CE9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rFonts w:asciiTheme="minorHAnsi" w:hAnsiTheme="minorHAnsi"/>
              </w:rPr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 w:rsidR="00885CE9">
              <w:rPr>
                <w:rStyle w:val="s7"/>
                <w:rFonts w:asciiTheme="minorHAnsi" w:hAnsiTheme="minorHAnsi"/>
                <w:color w:val="404040"/>
                <w:lang w:val="kk-KZ"/>
              </w:rPr>
              <w:t>29.07.2005</w:t>
            </w:r>
          </w:p>
          <w:p w14:paraId="04205953" w14:textId="64944B8F" w:rsidR="008B16FB" w:rsidRPr="00531EDF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rFonts w:asciiTheme="minorHAnsi" w:hAnsiTheme="minorHAnsi"/>
              </w:rPr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 w:rsidR="0011261F">
              <w:rPr>
                <w:rStyle w:val="s7"/>
                <w:rFonts w:eastAsia="Arial"/>
                <w:color w:val="313A43"/>
                <w:lang w:val="kk-KZ"/>
              </w:rPr>
              <w:t xml:space="preserve">Жетысуская область, </w:t>
            </w:r>
            <w:r w:rsidR="00FE708C">
              <w:rPr>
                <w:rStyle w:val="s7"/>
                <w:rFonts w:asciiTheme="minorHAnsi" w:eastAsia="Arial" w:hAnsiTheme="minorHAnsi"/>
                <w:color w:val="313A43"/>
                <w:lang w:val="kk-KZ"/>
              </w:rPr>
              <w:t xml:space="preserve">район </w:t>
            </w:r>
            <w:r w:rsidR="00531EDF">
              <w:rPr>
                <w:rStyle w:val="s7"/>
                <w:rFonts w:asciiTheme="minorHAnsi" w:eastAsia="Arial" w:hAnsiTheme="minorHAnsi"/>
                <w:color w:val="313A43"/>
                <w:lang w:val="kk-KZ"/>
              </w:rPr>
              <w:t xml:space="preserve">Ескелди </w:t>
            </w:r>
            <w:r w:rsidR="0011261F">
              <w:rPr>
                <w:rStyle w:val="s7"/>
                <w:rFonts w:eastAsia="Arial"/>
                <w:color w:val="313A43"/>
                <w:lang w:val="kk-KZ"/>
              </w:rPr>
              <w:t xml:space="preserve">, </w:t>
            </w:r>
            <w:r w:rsidR="00531EDF">
              <w:rPr>
                <w:rStyle w:val="s7"/>
                <w:rFonts w:asciiTheme="minorHAnsi" w:eastAsia="Arial" w:hAnsiTheme="minorHAnsi"/>
                <w:color w:val="313A43"/>
                <w:lang w:val="kk-KZ"/>
              </w:rPr>
              <w:t>Село Кокжазык</w:t>
            </w:r>
            <w:r w:rsidR="008E35B0">
              <w:rPr>
                <w:rStyle w:val="s7"/>
                <w:rFonts w:asciiTheme="minorHAnsi" w:eastAsia="Arial" w:hAnsiTheme="minorHAnsi"/>
                <w:color w:val="313A43"/>
                <w:lang w:val="kk-KZ"/>
              </w:rPr>
              <w:t xml:space="preserve"> , улица Абдирова 48</w:t>
            </w:r>
          </w:p>
          <w:p w14:paraId="680F6A3D" w14:textId="302DB0C4" w:rsidR="008B16FB" w:rsidRPr="00885CE9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rFonts w:asciiTheme="minorHAnsi" w:hAnsiTheme="minorHAnsi"/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 xml:space="preserve">: </w:t>
            </w:r>
            <w:r w:rsidR="00724C11">
              <w:rPr>
                <w:rStyle w:val="s7"/>
                <w:color w:val="404040"/>
              </w:rPr>
              <w:t xml:space="preserve">не </w:t>
            </w:r>
            <w:r w:rsidR="00885CE9">
              <w:rPr>
                <w:rStyle w:val="s7"/>
                <w:rFonts w:asciiTheme="minorHAnsi" w:hAnsiTheme="minorHAnsi"/>
                <w:color w:val="404040"/>
                <w:lang w:val="kk-KZ"/>
              </w:rPr>
              <w:t xml:space="preserve">женат </w:t>
            </w:r>
          </w:p>
          <w:p w14:paraId="326BA2FE" w14:textId="335692A7" w:rsidR="008B16FB" w:rsidRPr="00885CE9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rFonts w:asciiTheme="minorHAnsi" w:hAnsiTheme="minorHAnsi"/>
              </w:rPr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 w:rsidR="00885CE9">
              <w:rPr>
                <w:rStyle w:val="s7"/>
                <w:rFonts w:asciiTheme="minorHAnsi" w:eastAsia="Arial" w:hAnsiTheme="minorHAnsi"/>
                <w:color w:val="313A43"/>
                <w:lang w:val="kk-KZ"/>
              </w:rPr>
              <w:t>8747295100</w:t>
            </w:r>
          </w:p>
          <w:p w14:paraId="6658B546" w14:textId="0DD9B527" w:rsidR="008B16FB" w:rsidRPr="00885CE9" w:rsidRDefault="00845535">
            <w:pPr>
              <w:widowControl w:val="0"/>
              <w:spacing w:after="0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  </w:t>
            </w:r>
            <w:r w:rsidR="00885CE9">
              <w:rPr>
                <w:rStyle w:val="apple-converted-space"/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kurmangalia270@gmail.com</w:t>
            </w:r>
          </w:p>
        </w:tc>
      </w:tr>
      <w:tr w:rsidR="008B16FB" w14:paraId="52F81999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27D0A4B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200B019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706230" w14:textId="0E9ECCC7" w:rsidR="008B16FB" w:rsidRDefault="0011261F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65737A44" w14:textId="3648815C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="0011261F">
              <w:rPr>
                <w:rStyle w:val="s7"/>
                <w:color w:val="404040"/>
              </w:rPr>
              <w:t>3</w:t>
            </w:r>
            <w:r>
              <w:rPr>
                <w:rStyle w:val="apple-converted-space"/>
                <w:color w:val="404040"/>
              </w:rPr>
              <w:t> </w:t>
            </w:r>
            <w:r>
              <w:rPr>
                <w:rStyle w:val="s4"/>
                <w:b/>
                <w:bCs/>
                <w:color w:val="404040"/>
              </w:rPr>
              <w:t xml:space="preserve">г.Талдыкорган 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Жетысуский</w:t>
            </w:r>
            <w:proofErr w:type="spellEnd"/>
            <w:r>
              <w:rPr>
                <w:rStyle w:val="s7"/>
                <w:b/>
                <w:bCs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Жансугурова</w:t>
            </w:r>
            <w:proofErr w:type="spellEnd"/>
          </w:p>
          <w:p w14:paraId="4FBE4F61" w14:textId="1663B537" w:rsidR="008B16FB" w:rsidRDefault="008455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 w:rsidR="0011261F">
              <w:rPr>
                <w:rStyle w:val="s7"/>
                <w:color w:val="404040"/>
                <w:lang w:val="kk-KZ"/>
              </w:rPr>
              <w:t>-Июнь</w:t>
            </w:r>
            <w:r>
              <w:rPr>
                <w:rStyle w:val="s7"/>
                <w:color w:val="404040"/>
              </w:rPr>
              <w:t xml:space="preserve"> 202</w:t>
            </w:r>
            <w:r w:rsidR="0011261F">
              <w:rPr>
                <w:rStyle w:val="s7"/>
                <w:color w:val="404040"/>
              </w:rPr>
              <w:t>4</w:t>
            </w:r>
            <w:r w:rsidRPr="0011261F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11261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г. Талдыкорган</w:t>
            </w:r>
            <w:r w:rsidR="0011261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,</w:t>
            </w:r>
            <w:r w:rsidRPr="0011261F">
              <w:rPr>
                <w:rStyle w:val="s4"/>
                <w:b/>
                <w:bCs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11261F" w:rsidRPr="0011261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Талдыкорганск</w:t>
            </w:r>
            <w:r w:rsidR="0011261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ий</w:t>
            </w:r>
            <w:proofErr w:type="spellEnd"/>
            <w:r w:rsidR="0011261F" w:rsidRPr="0011261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филиал АО «Национальный центр экспертизы и сертификации»</w:t>
            </w:r>
          </w:p>
        </w:tc>
      </w:tr>
      <w:tr w:rsidR="008B16FB" w14:paraId="3CFAE86F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2FAE8D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EC41770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C40386" w14:textId="23E0D692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Стандартизация, Сертификация и Метрология</w:t>
            </w:r>
          </w:p>
          <w:p w14:paraId="11C7EB5F" w14:textId="76ACF207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Естественно-Технический факультет, </w:t>
            </w:r>
            <w:r w:rsidR="008455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Очная</w:t>
            </w:r>
          </w:p>
          <w:p w14:paraId="3D9D5E20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, город Талдыкорган</w:t>
            </w:r>
          </w:p>
          <w:p w14:paraId="5930B775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5A1E0AB8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B3B78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99386CA" w14:textId="40359B6A" w:rsidR="008B16FB" w:rsidRDefault="008B16FB" w:rsidP="00885CE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A6AC54" w14:textId="77777777" w:rsidR="008B16FB" w:rsidRPr="007832D1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442DF9A8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32CF69E3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8B16FB" w14:paraId="53FD0A27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D8E2C34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242AE4A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3254033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371CACE9" w14:textId="77777777" w:rsidR="008B16FB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62222BF4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8B16FB" w14:paraId="29C949E8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D7B643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1BF8676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5B9654D3" w14:textId="6C152FD9" w:rsidR="008B16FB" w:rsidRPr="00FC57E2" w:rsidRDefault="00845535">
            <w:pPr>
              <w:pStyle w:val="p1"/>
              <w:widowControl w:val="0"/>
              <w:rPr>
                <w:rFonts w:asciiTheme="minorHAnsi" w:hAnsiTheme="minorHAnsi"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Интересы: </w:t>
            </w:r>
            <w:r w:rsidR="00FC57E2">
              <w:rPr>
                <w:rStyle w:val="s1"/>
                <w:rFonts w:asciiTheme="minorHAnsi" w:hAnsiTheme="minorHAnsi"/>
                <w:sz w:val="24"/>
                <w:szCs w:val="24"/>
                <w:lang w:val="kk-KZ"/>
              </w:rPr>
              <w:t xml:space="preserve">бильярд </w:t>
            </w:r>
          </w:p>
          <w:p w14:paraId="31411B83" w14:textId="77777777" w:rsidR="008B16FB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2A25108A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F84E01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56E54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F670F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59B05D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CFD5CC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7832D1" w14:paraId="4DD68D11" w14:textId="77777777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049D02C" w14:textId="51137B29" w:rsidR="008B16FB" w:rsidRPr="0011261F" w:rsidRDefault="0052713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drawing>
                <wp:inline distT="0" distB="0" distL="0" distR="0" wp14:anchorId="7368A2B7" wp14:editId="5736C115">
                  <wp:extent cx="1663700" cy="2957830"/>
                  <wp:effectExtent l="0" t="0" r="0" b="1270"/>
                  <wp:docPr id="168008628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0086286" name="Рисунок 168008628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C289929" w14:textId="59E0EFD6" w:rsidR="000D0D58" w:rsidRPr="00696256" w:rsidRDefault="00F96BFC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rFonts w:asciiTheme="minorHAnsi" w:hAnsiTheme="minorHAnsi"/>
                <w:b/>
                <w:bCs/>
                <w:i/>
                <w:iCs/>
                <w:color w:val="313A43"/>
                <w:lang w:val="en-GB"/>
              </w:rPr>
            </w:pP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Kurmangali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Almas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Manasul</w:t>
            </w:r>
            <w:r w:rsidR="0069625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y</w:t>
            </w:r>
            <w:proofErr w:type="spellEnd"/>
          </w:p>
          <w:p w14:paraId="30F90CBC" w14:textId="60242CD3" w:rsidR="00063C9C" w:rsidRPr="00696256" w:rsidRDefault="0011261F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en-GB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University named after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Ilyas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Zhansugurov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4th year student of the specialty </w:t>
            </w:r>
            <w:r w:rsidRPr="0011261F">
              <w:rPr>
                <w:rStyle w:val="a3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BF377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,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Sciences.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Date of birth: </w:t>
            </w:r>
            <w:r w:rsidR="0069625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29.07.2005</w:t>
            </w:r>
          </w:p>
          <w:p w14:paraId="1AC3F264" w14:textId="344F7403" w:rsidR="008B16FB" w:rsidRPr="003E628F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b/>
                <w:bCs/>
                <w:i/>
                <w:iCs/>
                <w:color w:val="313A43"/>
                <w:lang w:val="en-GB"/>
              </w:rPr>
            </w:pP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City: </w:t>
            </w:r>
            <w:r w:rsidR="0011261F" w:rsidRPr="0011261F">
              <w:rPr>
                <w:lang w:val="en-US"/>
              </w:rPr>
              <w:t xml:space="preserve"> </w:t>
            </w:r>
            <w:proofErr w:type="spellStart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region, </w:t>
            </w:r>
            <w:proofErr w:type="spellStart"/>
            <w:r w:rsidR="00FE2BEE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Eskeldy</w:t>
            </w:r>
            <w:proofErr w:type="spellEnd"/>
            <w:r w:rsidR="00FE2BEE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="00F42F9D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district</w:t>
            </w:r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="007D7600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Kokzhazik</w:t>
            </w:r>
            <w:proofErr w:type="spellEnd"/>
            <w:r w:rsidR="007D7600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r w:rsidR="005635A2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vil</w:t>
            </w:r>
            <w:r w:rsidR="006C7719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l</w:t>
            </w:r>
            <w:r w:rsidR="005635A2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age</w:t>
            </w:r>
            <w:r w:rsidR="006C7719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,</w:t>
            </w:r>
            <w:r w:rsidR="0062629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street </w:t>
            </w:r>
            <w:proofErr w:type="spellStart"/>
            <w:r w:rsidR="0062629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Abdirov</w:t>
            </w:r>
            <w:proofErr w:type="spellEnd"/>
            <w:r w:rsidR="0062629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48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Marital status: </w:t>
            </w:r>
            <w:r w:rsidR="0011261F" w:rsidRPr="0011261F">
              <w:rPr>
                <w:lang w:val="en-US"/>
              </w:rPr>
              <w:t xml:space="preserve"> </w:t>
            </w:r>
            <w:r w:rsidR="0083641C">
              <w:rPr>
                <w:rStyle w:val="s5"/>
                <w:b/>
                <w:bCs/>
                <w:i/>
                <w:iCs/>
                <w:color w:val="313A43"/>
              </w:rPr>
              <w:t>Single</w:t>
            </w:r>
            <w:r w:rsidRPr="007832D1"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Phone: 87</w:t>
            </w:r>
            <w:r w:rsidR="004F16EA">
              <w:rPr>
                <w:rStyle w:val="s5"/>
                <w:b/>
                <w:bCs/>
                <w:i/>
                <w:iCs/>
                <w:color w:val="313A43"/>
              </w:rPr>
              <w:t>47</w:t>
            </w:r>
            <w:r w:rsidR="0069625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2905100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Email: </w:t>
            </w:r>
            <w:r w:rsidR="003E628F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kurmangalia270@gmail.com</w:t>
            </w:r>
          </w:p>
          <w:p w14:paraId="6A36A7F7" w14:textId="77777777" w:rsidR="008B16FB" w:rsidRPr="00334648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8B16FB" w:rsidRPr="007832D1" w14:paraId="56774A8E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EE92F4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D8862F2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448C29F" w14:textId="0636EFFB" w:rsidR="008B16FB" w:rsidRPr="007832D1" w:rsidRDefault="00BF3774">
            <w:pPr>
              <w:pStyle w:val="s27"/>
              <w:widowControl w:val="0"/>
              <w:spacing w:beforeAutospacing="0" w:after="90" w:afterAutospacing="0" w:line="216" w:lineRule="atLeast"/>
              <w:rPr>
                <w:rFonts w:ascii="-webkit-standard" w:hAnsi="-webkit-standard"/>
                <w:color w:val="000000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3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University named after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Ilyas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Zhansugurov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</w:t>
            </w:r>
            <w:r>
              <w:rPr>
                <w:rStyle w:val="s4"/>
                <w:b/>
                <w:bCs/>
                <w:color w:val="404040"/>
                <w:lang w:val="en-US"/>
              </w:rPr>
              <w:t>-June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4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Pr="00BF3774">
              <w:rPr>
                <w:lang w:val="en-US"/>
              </w:rPr>
              <w:t xml:space="preserve"> </w:t>
            </w:r>
            <w:proofErr w:type="spellStart"/>
            <w:r w:rsidRPr="00BF3774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Pr="00BF3774">
              <w:rPr>
                <w:rStyle w:val="s4"/>
                <w:b/>
                <w:bCs/>
                <w:color w:val="404040"/>
                <w:lang w:val="en-US"/>
              </w:rPr>
              <w:t xml:space="preserve">, </w:t>
            </w:r>
            <w:proofErr w:type="spellStart"/>
            <w:r w:rsidRPr="00BF3774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Pr="00BF3774">
              <w:rPr>
                <w:rStyle w:val="s4"/>
                <w:b/>
                <w:bCs/>
                <w:color w:val="404040"/>
                <w:lang w:val="en-US"/>
              </w:rPr>
              <w:t xml:space="preserve"> branch of JSC "National Center for Expertise and Certification"</w:t>
            </w:r>
          </w:p>
          <w:p w14:paraId="165F0609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11FCC117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97407C6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35AF6C5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3B9B41D" w14:textId="7B9D2EB8" w:rsidR="008B16FB" w:rsidRDefault="00BF377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r w:rsidRPr="007832D1">
              <w:rPr>
                <w:rStyle w:val="a3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Faculty of Natural Sciences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, Full-time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University,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463FA07D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03468583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888557D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14476DA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A9045E4" w14:textId="4C854F81" w:rsidR="008B16FB" w:rsidRDefault="008B16FB" w:rsidP="001F1548">
            <w:pPr>
              <w:widowControl w:val="0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BD5F43F" w14:textId="77777777" w:rsidR="008B16FB" w:rsidRPr="007832D1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3A080C79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61D353E6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313D4CAF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37C95B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QUALITIES</w:t>
            </w:r>
            <w:proofErr w:type="spellEnd"/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D89080C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D066810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9D2EE06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C024F91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FB3636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FF8B48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14:paraId="033206D8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30BD2B77" w14:textId="7777777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7B3A29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6171D44C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6EA4618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448FE26E" w14:textId="1F632163" w:rsidR="008B16FB" w:rsidRPr="007832D1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• Interests: </w:t>
            </w:r>
            <w:r w:rsidR="007661DF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billiard </w:t>
            </w:r>
          </w:p>
          <w:p w14:paraId="5EEE7C63" w14:textId="77777777" w:rsidR="008B16FB" w:rsidRPr="007832D1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E26C76A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643934B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panose1 w:val="020B0604020202020204"/>
    <w:charset w:val="CC"/>
    <w:family w:val="roman"/>
    <w:pitch w:val="variable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Cambria"/>
    <w:panose1 w:val="020B0604020202020204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Arial"/>
    <w:panose1 w:val="020B06040202020202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 w16cid:durableId="1249923918">
    <w:abstractNumId w:val="0"/>
  </w:num>
  <w:num w:numId="2" w16cid:durableId="1274825176">
    <w:abstractNumId w:val="2"/>
  </w:num>
  <w:num w:numId="3" w16cid:durableId="1149201363">
    <w:abstractNumId w:val="3"/>
  </w:num>
  <w:num w:numId="4" w16cid:durableId="188162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4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6FB"/>
    <w:rsid w:val="000213B2"/>
    <w:rsid w:val="00063C9C"/>
    <w:rsid w:val="0007162C"/>
    <w:rsid w:val="00087B4D"/>
    <w:rsid w:val="000B30CA"/>
    <w:rsid w:val="000D0D58"/>
    <w:rsid w:val="000E1398"/>
    <w:rsid w:val="0011261F"/>
    <w:rsid w:val="001604A5"/>
    <w:rsid w:val="001C0BE7"/>
    <w:rsid w:val="001C20B9"/>
    <w:rsid w:val="001F1548"/>
    <w:rsid w:val="002060E1"/>
    <w:rsid w:val="002364A3"/>
    <w:rsid w:val="002A0249"/>
    <w:rsid w:val="00303290"/>
    <w:rsid w:val="00334648"/>
    <w:rsid w:val="003E628F"/>
    <w:rsid w:val="004135FF"/>
    <w:rsid w:val="00486A12"/>
    <w:rsid w:val="004F16EA"/>
    <w:rsid w:val="00527139"/>
    <w:rsid w:val="00531EDF"/>
    <w:rsid w:val="00546F6F"/>
    <w:rsid w:val="005635A2"/>
    <w:rsid w:val="005D7B22"/>
    <w:rsid w:val="005F71ED"/>
    <w:rsid w:val="00600ACA"/>
    <w:rsid w:val="00617F62"/>
    <w:rsid w:val="00626296"/>
    <w:rsid w:val="006471F1"/>
    <w:rsid w:val="00661CAF"/>
    <w:rsid w:val="00662516"/>
    <w:rsid w:val="00666B72"/>
    <w:rsid w:val="00696256"/>
    <w:rsid w:val="006C7719"/>
    <w:rsid w:val="00705FC8"/>
    <w:rsid w:val="0071121C"/>
    <w:rsid w:val="00724C11"/>
    <w:rsid w:val="00750B31"/>
    <w:rsid w:val="007661DF"/>
    <w:rsid w:val="007832D1"/>
    <w:rsid w:val="007D7600"/>
    <w:rsid w:val="007E15D0"/>
    <w:rsid w:val="0080307B"/>
    <w:rsid w:val="0081424D"/>
    <w:rsid w:val="0083641C"/>
    <w:rsid w:val="0083662A"/>
    <w:rsid w:val="00845535"/>
    <w:rsid w:val="0085178D"/>
    <w:rsid w:val="008739F8"/>
    <w:rsid w:val="00885CE9"/>
    <w:rsid w:val="008A050E"/>
    <w:rsid w:val="008B16FB"/>
    <w:rsid w:val="008E35B0"/>
    <w:rsid w:val="0096408B"/>
    <w:rsid w:val="0097666E"/>
    <w:rsid w:val="009D133D"/>
    <w:rsid w:val="00A5082E"/>
    <w:rsid w:val="00A97590"/>
    <w:rsid w:val="00BF3774"/>
    <w:rsid w:val="00C1650F"/>
    <w:rsid w:val="00CB53F6"/>
    <w:rsid w:val="00D02560"/>
    <w:rsid w:val="00D13AF6"/>
    <w:rsid w:val="00D23196"/>
    <w:rsid w:val="00D310B3"/>
    <w:rsid w:val="00D3490F"/>
    <w:rsid w:val="00D461A2"/>
    <w:rsid w:val="00D74459"/>
    <w:rsid w:val="00D96A90"/>
    <w:rsid w:val="00E65CC1"/>
    <w:rsid w:val="00E74E0E"/>
    <w:rsid w:val="00F42F9D"/>
    <w:rsid w:val="00F853B0"/>
    <w:rsid w:val="00F96BFC"/>
    <w:rsid w:val="00FC57E2"/>
    <w:rsid w:val="00FE2BEE"/>
    <w:rsid w:val="00FE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AB9D9"/>
  <w15:docId w15:val="{C5872426-3C25-7D43-9AAB-9D14496A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Almas Kurmangali</cp:lastModifiedBy>
  <cp:revision>2</cp:revision>
  <dcterms:created xsi:type="dcterms:W3CDTF">2025-10-29T11:58:00Z</dcterms:created>
  <dcterms:modified xsi:type="dcterms:W3CDTF">2025-10-29T11:58:00Z</dcterms:modified>
  <dc:language>en-US</dc:language>
</cp:coreProperties>
</file>